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57A58" w14:textId="77777777" w:rsidR="00F24885" w:rsidRDefault="00000000">
      <w:pPr>
        <w:spacing w:after="288"/>
        <w:ind w:left="-322" w:right="-53"/>
      </w:pPr>
      <w:r>
        <w:rPr>
          <w:noProof/>
        </w:rPr>
        <w:drawing>
          <wp:inline distT="0" distB="0" distL="0" distR="0" wp14:anchorId="4F44247D" wp14:editId="0438AAAD">
            <wp:extent cx="7120128" cy="1475679"/>
            <wp:effectExtent l="0" t="0" r="0" b="0"/>
            <wp:docPr id="5782" name="Picture 5782"/>
            <wp:cNvGraphicFramePr/>
            <a:graphic xmlns:a="http://schemas.openxmlformats.org/drawingml/2006/main">
              <a:graphicData uri="http://schemas.openxmlformats.org/drawingml/2006/picture">
                <pic:pic xmlns:pic="http://schemas.openxmlformats.org/drawingml/2006/picture">
                  <pic:nvPicPr>
                    <pic:cNvPr id="5782" name="Picture 5782"/>
                    <pic:cNvPicPr/>
                  </pic:nvPicPr>
                  <pic:blipFill>
                    <a:blip r:embed="rId5"/>
                    <a:stretch>
                      <a:fillRect/>
                    </a:stretch>
                  </pic:blipFill>
                  <pic:spPr>
                    <a:xfrm>
                      <a:off x="0" y="0"/>
                      <a:ext cx="7120128" cy="1475679"/>
                    </a:xfrm>
                    <a:prstGeom prst="rect">
                      <a:avLst/>
                    </a:prstGeom>
                  </pic:spPr>
                </pic:pic>
              </a:graphicData>
            </a:graphic>
          </wp:inline>
        </w:drawing>
      </w:r>
    </w:p>
    <w:p w14:paraId="563EF75D" w14:textId="77777777" w:rsidR="00F44384" w:rsidRDefault="00000000" w:rsidP="00F44384">
      <w:pPr>
        <w:spacing w:after="0"/>
        <w:ind w:left="456"/>
        <w:jc w:val="center"/>
        <w:rPr>
          <w:sz w:val="76"/>
        </w:rPr>
      </w:pPr>
      <w:r>
        <w:rPr>
          <w:sz w:val="76"/>
        </w:rPr>
        <w:t>Santa Clara Valley Thunderbird</w:t>
      </w:r>
      <w:r w:rsidR="00F44384">
        <w:rPr>
          <w:sz w:val="76"/>
        </w:rPr>
        <w:t>s</w:t>
      </w:r>
    </w:p>
    <w:p w14:paraId="3E43677F" w14:textId="4FB1B65B" w:rsidR="00F24885" w:rsidRDefault="00F24885" w:rsidP="00F44384">
      <w:pPr>
        <w:spacing w:after="0"/>
        <w:ind w:left="456"/>
        <w:jc w:val="center"/>
      </w:pPr>
    </w:p>
    <w:p w14:paraId="3AE651B2" w14:textId="77777777" w:rsidR="00F24885" w:rsidRDefault="00000000">
      <w:pPr>
        <w:spacing w:after="0"/>
        <w:ind w:left="10"/>
        <w:jc w:val="center"/>
      </w:pPr>
      <w:r>
        <w:rPr>
          <w:sz w:val="50"/>
        </w:rPr>
        <w:t>Invites All</w:t>
      </w:r>
    </w:p>
    <w:p w14:paraId="30D8FC59" w14:textId="77777777" w:rsidR="00F24885" w:rsidRDefault="00000000">
      <w:pPr>
        <w:spacing w:after="457" w:line="216" w:lineRule="auto"/>
        <w:ind w:left="15" w:right="5" w:hanging="10"/>
        <w:jc w:val="center"/>
      </w:pPr>
      <w:r>
        <w:rPr>
          <w:sz w:val="44"/>
        </w:rPr>
        <w:t>Classic ('55-'57) Vintage ('58-'66) &amp; Retro ('02-'05) Thunderbirds</w:t>
      </w:r>
    </w:p>
    <w:p w14:paraId="0F559E47" w14:textId="640F4253" w:rsidR="00F24885" w:rsidRDefault="00000000">
      <w:pPr>
        <w:spacing w:after="1"/>
        <w:ind w:left="293" w:right="264" w:hanging="10"/>
        <w:jc w:val="center"/>
      </w:pPr>
      <w:r>
        <w:rPr>
          <w:sz w:val="48"/>
        </w:rPr>
        <w:t>to the 2</w:t>
      </w:r>
      <w:r w:rsidR="00452724">
        <w:rPr>
          <w:sz w:val="48"/>
        </w:rPr>
        <w:t>5</w:t>
      </w:r>
      <w:r>
        <w:rPr>
          <w:sz w:val="48"/>
          <w:vertAlign w:val="superscript"/>
        </w:rPr>
        <w:t xml:space="preserve">th </w:t>
      </w:r>
      <w:r>
        <w:rPr>
          <w:sz w:val="48"/>
        </w:rPr>
        <w:t>Thunderbirds on the Santa Cruz Wharf</w:t>
      </w:r>
    </w:p>
    <w:p w14:paraId="62A5C941" w14:textId="4D60EB35" w:rsidR="00F24885" w:rsidRDefault="00000000">
      <w:pPr>
        <w:spacing w:after="0"/>
        <w:ind w:left="2990"/>
      </w:pPr>
      <w:r>
        <w:rPr>
          <w:sz w:val="46"/>
        </w:rPr>
        <w:t>Saturday</w:t>
      </w:r>
      <w:r w:rsidR="00091B62">
        <w:rPr>
          <w:sz w:val="46"/>
        </w:rPr>
        <w:t>, October 12</w:t>
      </w:r>
      <w:r>
        <w:rPr>
          <w:sz w:val="46"/>
        </w:rPr>
        <w:t>th, 202</w:t>
      </w:r>
      <w:r w:rsidR="00091B62">
        <w:rPr>
          <w:sz w:val="46"/>
        </w:rPr>
        <w:t>4</w:t>
      </w:r>
    </w:p>
    <w:p w14:paraId="0D26BD0D" w14:textId="77777777" w:rsidR="00F24885" w:rsidRDefault="00000000">
      <w:pPr>
        <w:spacing w:after="79" w:line="216" w:lineRule="auto"/>
        <w:ind w:left="15" w:right="389" w:hanging="10"/>
        <w:jc w:val="center"/>
      </w:pPr>
      <w:r>
        <w:rPr>
          <w:sz w:val="44"/>
        </w:rPr>
        <w:t>9:00 AM to 3:00 PM</w:t>
      </w:r>
    </w:p>
    <w:p w14:paraId="222F478F" w14:textId="77777777" w:rsidR="00F24885" w:rsidRDefault="00000000">
      <w:pPr>
        <w:spacing w:after="455"/>
        <w:ind w:left="14"/>
        <w:jc w:val="center"/>
      </w:pPr>
      <w:r>
        <w:rPr>
          <w:sz w:val="46"/>
        </w:rPr>
        <w:t>Rain or Shine</w:t>
      </w:r>
    </w:p>
    <w:p w14:paraId="0AD8F665" w14:textId="77777777" w:rsidR="00F24885" w:rsidRDefault="00000000">
      <w:pPr>
        <w:spacing w:after="1"/>
        <w:ind w:left="293" w:hanging="10"/>
        <w:jc w:val="center"/>
      </w:pPr>
      <w:r>
        <w:rPr>
          <w:sz w:val="48"/>
        </w:rPr>
        <w:t>Goody Bags, Raffles &amp;, Awards</w:t>
      </w:r>
    </w:p>
    <w:p w14:paraId="40713212" w14:textId="77777777" w:rsidR="00F24885" w:rsidRDefault="00000000">
      <w:pPr>
        <w:spacing w:after="0"/>
        <w:ind w:left="20" w:right="5" w:hanging="10"/>
        <w:jc w:val="center"/>
      </w:pPr>
      <w:r>
        <w:rPr>
          <w:sz w:val="30"/>
        </w:rPr>
        <w:t>Spectacular Ocean &amp; Mountain Views</w:t>
      </w:r>
    </w:p>
    <w:p w14:paraId="519AAAEA" w14:textId="77777777" w:rsidR="00F24885" w:rsidRDefault="00000000">
      <w:pPr>
        <w:spacing w:after="0"/>
        <w:ind w:left="20" w:hanging="10"/>
        <w:jc w:val="center"/>
      </w:pPr>
      <w:r>
        <w:rPr>
          <w:noProof/>
        </w:rPr>
        <mc:AlternateContent>
          <mc:Choice Requires="wpg">
            <w:drawing>
              <wp:anchor distT="0" distB="0" distL="114300" distR="114300" simplePos="0" relativeHeight="251658240" behindDoc="0" locked="0" layoutInCell="1" allowOverlap="1" wp14:anchorId="0CF86B78" wp14:editId="313F8C0C">
                <wp:simplePos x="0" y="0"/>
                <wp:positionH relativeFrom="page">
                  <wp:posOffset>1392936</wp:posOffset>
                </wp:positionH>
                <wp:positionV relativeFrom="page">
                  <wp:posOffset>9262631</wp:posOffset>
                </wp:positionV>
                <wp:extent cx="3456432" cy="12195"/>
                <wp:effectExtent l="0" t="0" r="0" b="0"/>
                <wp:wrapTopAndBottom/>
                <wp:docPr id="5791" name="Group 5791"/>
                <wp:cNvGraphicFramePr/>
                <a:graphic xmlns:a="http://schemas.openxmlformats.org/drawingml/2006/main">
                  <a:graphicData uri="http://schemas.microsoft.com/office/word/2010/wordprocessingGroup">
                    <wpg:wgp>
                      <wpg:cNvGrpSpPr/>
                      <wpg:grpSpPr>
                        <a:xfrm>
                          <a:off x="0" y="0"/>
                          <a:ext cx="3456432" cy="12195"/>
                          <a:chOff x="0" y="0"/>
                          <a:chExt cx="3456432" cy="12195"/>
                        </a:xfrm>
                      </wpg:grpSpPr>
                      <wps:wsp>
                        <wps:cNvPr id="5790" name="Shape 5790"/>
                        <wps:cNvSpPr/>
                        <wps:spPr>
                          <a:xfrm>
                            <a:off x="0" y="0"/>
                            <a:ext cx="3456432" cy="12195"/>
                          </a:xfrm>
                          <a:custGeom>
                            <a:avLst/>
                            <a:gdLst/>
                            <a:ahLst/>
                            <a:cxnLst/>
                            <a:rect l="0" t="0" r="0" b="0"/>
                            <a:pathLst>
                              <a:path w="3456432" h="12195">
                                <a:moveTo>
                                  <a:pt x="0" y="6097"/>
                                </a:moveTo>
                                <a:lnTo>
                                  <a:pt x="3456432"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5791" style="width:272.16pt;height:0.960266pt;position:absolute;mso-position-horizontal-relative:page;mso-position-horizontal:absolute;margin-left:109.68pt;mso-position-vertical-relative:page;margin-top:729.341pt;" coordsize="34564,121">
                <v:shape id="Shape 5790" style="position:absolute;width:34564;height:121;left:0;top:0;" coordsize="3456432,12195" path="m0,6097l3456432,6097">
                  <v:stroke weight="0.960266pt" endcap="flat" joinstyle="miter" miterlimit="1" on="true" color="#000000"/>
                  <v:fill on="false" color="#000000"/>
                </v:shape>
                <w10:wrap type="topAndBottom"/>
              </v:group>
            </w:pict>
          </mc:Fallback>
        </mc:AlternateContent>
      </w:r>
      <w:r>
        <w:rPr>
          <w:noProof/>
        </w:rPr>
        <w:drawing>
          <wp:anchor distT="0" distB="0" distL="114300" distR="114300" simplePos="0" relativeHeight="251659264" behindDoc="0" locked="0" layoutInCell="1" allowOverlap="0" wp14:anchorId="6DEC7DB3" wp14:editId="249F37F6">
            <wp:simplePos x="0" y="0"/>
            <wp:positionH relativeFrom="page">
              <wp:posOffset>5312664</wp:posOffset>
            </wp:positionH>
            <wp:positionV relativeFrom="page">
              <wp:posOffset>9262631</wp:posOffset>
            </wp:positionV>
            <wp:extent cx="1386840" cy="15245"/>
            <wp:effectExtent l="0" t="0" r="0" b="0"/>
            <wp:wrapTopAndBottom/>
            <wp:docPr id="4315" name="Picture 4315"/>
            <wp:cNvGraphicFramePr/>
            <a:graphic xmlns:a="http://schemas.openxmlformats.org/drawingml/2006/main">
              <a:graphicData uri="http://schemas.openxmlformats.org/drawingml/2006/picture">
                <pic:pic xmlns:pic="http://schemas.openxmlformats.org/drawingml/2006/picture">
                  <pic:nvPicPr>
                    <pic:cNvPr id="4315" name="Picture 4315"/>
                    <pic:cNvPicPr/>
                  </pic:nvPicPr>
                  <pic:blipFill>
                    <a:blip r:embed="rId6"/>
                    <a:stretch>
                      <a:fillRect/>
                    </a:stretch>
                  </pic:blipFill>
                  <pic:spPr>
                    <a:xfrm>
                      <a:off x="0" y="0"/>
                      <a:ext cx="1386840" cy="15245"/>
                    </a:xfrm>
                    <a:prstGeom prst="rect">
                      <a:avLst/>
                    </a:prstGeom>
                  </pic:spPr>
                </pic:pic>
              </a:graphicData>
            </a:graphic>
          </wp:anchor>
        </w:drawing>
      </w:r>
      <w:r>
        <w:rPr>
          <w:sz w:val="30"/>
        </w:rPr>
        <w:t>Restaurants, Shopping on the Wharf &amp; Santa Cruz Boardwalk</w:t>
      </w:r>
    </w:p>
    <w:p w14:paraId="359BACB3" w14:textId="77777777" w:rsidR="00F24885" w:rsidRDefault="00000000">
      <w:pPr>
        <w:spacing w:after="217"/>
        <w:ind w:left="1502"/>
      </w:pPr>
      <w:r>
        <w:rPr>
          <w:noProof/>
        </w:rPr>
        <mc:AlternateContent>
          <mc:Choice Requires="wpg">
            <w:drawing>
              <wp:inline distT="0" distB="0" distL="0" distR="0" wp14:anchorId="0B329CA1" wp14:editId="2FAF922C">
                <wp:extent cx="4977384" cy="12196"/>
                <wp:effectExtent l="0" t="0" r="0" b="0"/>
                <wp:docPr id="5793" name="Group 5793"/>
                <wp:cNvGraphicFramePr/>
                <a:graphic xmlns:a="http://schemas.openxmlformats.org/drawingml/2006/main">
                  <a:graphicData uri="http://schemas.microsoft.com/office/word/2010/wordprocessingGroup">
                    <wpg:wgp>
                      <wpg:cNvGrpSpPr/>
                      <wpg:grpSpPr>
                        <a:xfrm>
                          <a:off x="0" y="0"/>
                          <a:ext cx="4977384" cy="12196"/>
                          <a:chOff x="0" y="0"/>
                          <a:chExt cx="4977384" cy="12196"/>
                        </a:xfrm>
                      </wpg:grpSpPr>
                      <wps:wsp>
                        <wps:cNvPr id="5792" name="Shape 5792"/>
                        <wps:cNvSpPr/>
                        <wps:spPr>
                          <a:xfrm>
                            <a:off x="0" y="0"/>
                            <a:ext cx="4977384" cy="12196"/>
                          </a:xfrm>
                          <a:custGeom>
                            <a:avLst/>
                            <a:gdLst/>
                            <a:ahLst/>
                            <a:cxnLst/>
                            <a:rect l="0" t="0" r="0" b="0"/>
                            <a:pathLst>
                              <a:path w="4977384" h="12196">
                                <a:moveTo>
                                  <a:pt x="0" y="6098"/>
                                </a:moveTo>
                                <a:lnTo>
                                  <a:pt x="4977384"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793" style="width:391.92pt;height:0.960297pt;mso-position-horizontal-relative:char;mso-position-vertical-relative:line" coordsize="49773,121">
                <v:shape id="Shape 5792" style="position:absolute;width:49773;height:121;left:0;top:0;" coordsize="4977384,12196" path="m0,6098l4977384,6098">
                  <v:stroke weight="0.960297pt" endcap="flat" joinstyle="miter" miterlimit="1" on="true" color="#000000"/>
                  <v:fill on="false" color="#000000"/>
                </v:shape>
              </v:group>
            </w:pict>
          </mc:Fallback>
        </mc:AlternateContent>
      </w:r>
    </w:p>
    <w:p w14:paraId="303D12C4" w14:textId="77777777" w:rsidR="00F24885" w:rsidRDefault="00000000">
      <w:pPr>
        <w:spacing w:after="0"/>
        <w:jc w:val="center"/>
      </w:pPr>
      <w:r>
        <w:rPr>
          <w:sz w:val="30"/>
          <w:u w:val="single" w:color="000000"/>
        </w:rPr>
        <w:t>Please complete and return to:</w:t>
      </w:r>
    </w:p>
    <w:p w14:paraId="3205A479" w14:textId="77777777" w:rsidR="00F24885" w:rsidRDefault="00000000">
      <w:pPr>
        <w:spacing w:after="0"/>
        <w:ind w:left="115"/>
        <w:jc w:val="center"/>
      </w:pPr>
      <w:r>
        <w:rPr>
          <w:sz w:val="34"/>
        </w:rPr>
        <w:t>SCVT, %Gene Cox, 4223 Chaboya Hills ct., San Jose, Ca 95148</w:t>
      </w:r>
    </w:p>
    <w:p w14:paraId="1D83836F" w14:textId="03E2C18D" w:rsidR="00F24885" w:rsidRDefault="00000000">
      <w:pPr>
        <w:spacing w:after="43"/>
        <w:ind w:left="20" w:right="413" w:hanging="10"/>
        <w:jc w:val="center"/>
      </w:pPr>
      <w:r>
        <w:rPr>
          <w:sz w:val="30"/>
        </w:rPr>
        <w:t>By September 15th, 202</w:t>
      </w:r>
      <w:r w:rsidR="009B5911">
        <w:rPr>
          <w:sz w:val="30"/>
        </w:rPr>
        <w:t>4</w:t>
      </w:r>
    </w:p>
    <w:p w14:paraId="59560C1E" w14:textId="1A6BCC7D" w:rsidR="00F24885" w:rsidRDefault="00000000">
      <w:pPr>
        <w:spacing w:after="404" w:line="216" w:lineRule="auto"/>
        <w:ind w:left="4878" w:right="1565" w:hanging="1244"/>
      </w:pPr>
      <w:r>
        <w:rPr>
          <w:sz w:val="30"/>
        </w:rPr>
        <w:t>Entry fee: $</w:t>
      </w:r>
      <w:r w:rsidR="00091B62">
        <w:rPr>
          <w:sz w:val="30"/>
        </w:rPr>
        <w:t>5</w:t>
      </w:r>
      <w:r>
        <w:rPr>
          <w:sz w:val="30"/>
        </w:rPr>
        <w:t>0.00 Rain or Shine in Advance $</w:t>
      </w:r>
      <w:r w:rsidR="00091B62">
        <w:rPr>
          <w:sz w:val="30"/>
        </w:rPr>
        <w:t>6</w:t>
      </w:r>
      <w:r>
        <w:rPr>
          <w:sz w:val="30"/>
        </w:rPr>
        <w:t>0.00 Day of the Event</w:t>
      </w:r>
    </w:p>
    <w:p w14:paraId="270AB921" w14:textId="01535F7B" w:rsidR="00F24885" w:rsidRDefault="00000000" w:rsidP="00F16795">
      <w:pPr>
        <w:spacing w:after="1"/>
        <w:ind w:right="715"/>
        <w:rPr>
          <w:sz w:val="32"/>
        </w:rPr>
      </w:pPr>
      <w:r>
        <w:rPr>
          <w:sz w:val="32"/>
        </w:rPr>
        <w:t>Name:</w:t>
      </w:r>
      <w:r w:rsidR="00654249">
        <w:rPr>
          <w:sz w:val="32"/>
        </w:rPr>
        <w:t xml:space="preserve">  </w:t>
      </w:r>
      <w:r>
        <w:rPr>
          <w:noProof/>
        </w:rPr>
        <mc:AlternateContent>
          <mc:Choice Requires="wpg">
            <w:drawing>
              <wp:inline distT="0" distB="0" distL="0" distR="0" wp14:anchorId="7D8778F9" wp14:editId="5138E43D">
                <wp:extent cx="5590032" cy="9147"/>
                <wp:effectExtent l="0" t="0" r="0" b="0"/>
                <wp:docPr id="5795" name="Group 5795"/>
                <wp:cNvGraphicFramePr/>
                <a:graphic xmlns:a="http://schemas.openxmlformats.org/drawingml/2006/main">
                  <a:graphicData uri="http://schemas.microsoft.com/office/word/2010/wordprocessingGroup">
                    <wpg:wgp>
                      <wpg:cNvGrpSpPr/>
                      <wpg:grpSpPr>
                        <a:xfrm>
                          <a:off x="0" y="0"/>
                          <a:ext cx="5590032" cy="9147"/>
                          <a:chOff x="0" y="0"/>
                          <a:chExt cx="5590032" cy="9147"/>
                        </a:xfrm>
                      </wpg:grpSpPr>
                      <wps:wsp>
                        <wps:cNvPr id="5794" name="Shape 5794"/>
                        <wps:cNvSpPr/>
                        <wps:spPr>
                          <a:xfrm>
                            <a:off x="0" y="0"/>
                            <a:ext cx="5590032" cy="9147"/>
                          </a:xfrm>
                          <a:custGeom>
                            <a:avLst/>
                            <a:gdLst/>
                            <a:ahLst/>
                            <a:cxnLst/>
                            <a:rect l="0" t="0" r="0" b="0"/>
                            <a:pathLst>
                              <a:path w="5590032" h="9147">
                                <a:moveTo>
                                  <a:pt x="0" y="4573"/>
                                </a:moveTo>
                                <a:lnTo>
                                  <a:pt x="559003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795" style="width:440.16pt;height:0.720215pt;mso-position-horizontal-relative:char;mso-position-vertical-relative:line" coordsize="55900,91">
                <v:shape id="Shape 5794" style="position:absolute;width:55900;height:91;left:0;top:0;" coordsize="5590032,9147" path="m0,4573l5590032,4573">
                  <v:stroke weight="0.720215pt" endcap="flat" joinstyle="miter" miterlimit="1" on="true" color="#000000"/>
                  <v:fill on="false" color="#000000"/>
                </v:shape>
              </v:group>
            </w:pict>
          </mc:Fallback>
        </mc:AlternateContent>
      </w:r>
    </w:p>
    <w:p w14:paraId="753770FC" w14:textId="6F604F7D" w:rsidR="006030E2" w:rsidRDefault="006030E2" w:rsidP="00F16795">
      <w:pPr>
        <w:spacing w:after="1"/>
        <w:ind w:right="715"/>
        <w:rPr>
          <w:sz w:val="32"/>
        </w:rPr>
      </w:pPr>
      <w:r>
        <w:rPr>
          <w:sz w:val="32"/>
        </w:rPr>
        <w:t>Address:______________________________________________________</w:t>
      </w:r>
    </w:p>
    <w:p w14:paraId="6BFFFA7B" w14:textId="77777777" w:rsidR="00F16795" w:rsidRDefault="00F16795" w:rsidP="00654249">
      <w:pPr>
        <w:spacing w:after="1"/>
        <w:ind w:left="312" w:right="715" w:hanging="10"/>
        <w:rPr>
          <w:sz w:val="32"/>
        </w:rPr>
      </w:pPr>
    </w:p>
    <w:p w14:paraId="619004DC" w14:textId="2504AB86" w:rsidR="00572CA3" w:rsidRDefault="00572CA3" w:rsidP="00F16795">
      <w:pPr>
        <w:spacing w:after="1"/>
        <w:ind w:right="715"/>
      </w:pPr>
      <w:r>
        <w:rPr>
          <w:sz w:val="32"/>
        </w:rPr>
        <w:t>City, State, Zip Code:  ____________________________________________</w:t>
      </w:r>
    </w:p>
    <w:p w14:paraId="54973BAB" w14:textId="77777777" w:rsidR="006030E2" w:rsidRDefault="006030E2" w:rsidP="00654249">
      <w:pPr>
        <w:spacing w:after="0"/>
        <w:ind w:left="302"/>
        <w:rPr>
          <w:sz w:val="32"/>
        </w:rPr>
      </w:pPr>
    </w:p>
    <w:p w14:paraId="631DF9AE" w14:textId="5639241D" w:rsidR="00F24885" w:rsidRDefault="00000000" w:rsidP="00F16795">
      <w:pPr>
        <w:spacing w:after="0"/>
      </w:pPr>
      <w:r>
        <w:rPr>
          <w:sz w:val="32"/>
        </w:rPr>
        <w:t>Phone:</w:t>
      </w:r>
    </w:p>
    <w:p w14:paraId="39BA63FF" w14:textId="2EB1F2D6" w:rsidR="00F55498" w:rsidRDefault="00000000">
      <w:pPr>
        <w:spacing w:after="54" w:line="216" w:lineRule="auto"/>
        <w:ind w:left="292" w:right="1565"/>
        <w:rPr>
          <w:sz w:val="30"/>
        </w:rPr>
      </w:pPr>
      <w:r>
        <w:rPr>
          <w:sz w:val="30"/>
        </w:rPr>
        <w:t>Club Affiliation</w:t>
      </w:r>
      <w:r w:rsidR="00046249">
        <w:rPr>
          <w:sz w:val="30"/>
        </w:rPr>
        <w:t xml:space="preserve">: </w:t>
      </w:r>
      <w:r w:rsidR="003A05E6">
        <w:rPr>
          <w:sz w:val="30"/>
        </w:rPr>
        <w:t xml:space="preserve"> </w:t>
      </w:r>
      <w:r w:rsidR="00046249">
        <w:rPr>
          <w:sz w:val="30"/>
        </w:rPr>
        <w:t xml:space="preserve"> ___________________________________________</w:t>
      </w:r>
      <w:r>
        <w:rPr>
          <w:sz w:val="30"/>
        </w:rPr>
        <w:t xml:space="preserve"> </w:t>
      </w:r>
    </w:p>
    <w:p w14:paraId="605D4E8F" w14:textId="22039B8D" w:rsidR="003B46C9" w:rsidRDefault="003B46C9">
      <w:pPr>
        <w:spacing w:after="54" w:line="216" w:lineRule="auto"/>
        <w:ind w:left="292" w:right="1565"/>
        <w:rPr>
          <w:sz w:val="30"/>
        </w:rPr>
      </w:pPr>
      <w:r>
        <w:rPr>
          <w:sz w:val="30"/>
        </w:rPr>
        <w:tab/>
      </w:r>
    </w:p>
    <w:p w14:paraId="1F7F40C5" w14:textId="77777777" w:rsidR="003A05E6" w:rsidRDefault="003A05E6">
      <w:pPr>
        <w:spacing w:after="54" w:line="216" w:lineRule="auto"/>
        <w:ind w:left="292" w:right="1565"/>
        <w:rPr>
          <w:sz w:val="30"/>
        </w:rPr>
      </w:pPr>
    </w:p>
    <w:p w14:paraId="7D283713" w14:textId="0298BE31" w:rsidR="00F24885" w:rsidRDefault="007809CB" w:rsidP="005A2DC9">
      <w:pPr>
        <w:spacing w:after="54" w:line="216" w:lineRule="auto"/>
        <w:ind w:left="292" w:right="1565"/>
        <w:rPr>
          <w:noProof/>
        </w:rPr>
      </w:pPr>
      <w:r>
        <w:rPr>
          <w:sz w:val="30"/>
        </w:rPr>
        <w:t xml:space="preserve">Car </w:t>
      </w:r>
      <w:r w:rsidR="00000000">
        <w:rPr>
          <w:sz w:val="30"/>
        </w:rPr>
        <w:t>Info: Year</w:t>
      </w:r>
      <w:r w:rsidR="006A1108">
        <w:rPr>
          <w:sz w:val="30"/>
        </w:rPr>
        <w:t>/Color: ________________________________________</w:t>
      </w:r>
    </w:p>
    <w:p w14:paraId="3539C168" w14:textId="77777777" w:rsidR="007809CB" w:rsidRDefault="007809CB" w:rsidP="005A2DC9">
      <w:pPr>
        <w:spacing w:after="54" w:line="216" w:lineRule="auto"/>
        <w:ind w:left="292" w:right="1565"/>
        <w:rPr>
          <w:noProof/>
        </w:rPr>
      </w:pPr>
    </w:p>
    <w:p w14:paraId="56A9DC2E" w14:textId="77777777" w:rsidR="007809CB" w:rsidRDefault="007809CB" w:rsidP="005A2DC9">
      <w:pPr>
        <w:spacing w:after="54" w:line="216" w:lineRule="auto"/>
        <w:ind w:left="292" w:right="1565"/>
      </w:pPr>
    </w:p>
    <w:p w14:paraId="6F0666CE" w14:textId="24D59F46" w:rsidR="00C02822" w:rsidRPr="00C02822" w:rsidRDefault="00000000">
      <w:pPr>
        <w:numPr>
          <w:ilvl w:val="0"/>
          <w:numId w:val="1"/>
        </w:numPr>
        <w:spacing w:after="1"/>
        <w:ind w:right="358" w:firstLine="14"/>
      </w:pPr>
      <w:r>
        <w:rPr>
          <w:sz w:val="32"/>
        </w:rPr>
        <w:t>SIGNED:</w:t>
      </w:r>
      <w:r w:rsidR="00C02822">
        <w:rPr>
          <w:sz w:val="32"/>
        </w:rPr>
        <w:t>____________________________________________________</w:t>
      </w:r>
      <w:r>
        <w:rPr>
          <w:sz w:val="32"/>
        </w:rPr>
        <w:tab/>
      </w:r>
    </w:p>
    <w:p w14:paraId="0AD5E0D9" w14:textId="22435236" w:rsidR="00F24885" w:rsidRDefault="00000000">
      <w:pPr>
        <w:numPr>
          <w:ilvl w:val="0"/>
          <w:numId w:val="1"/>
        </w:numPr>
        <w:spacing w:after="1"/>
        <w:ind w:right="358" w:firstLine="14"/>
      </w:pPr>
      <w:r>
        <w:rPr>
          <w:sz w:val="32"/>
        </w:rPr>
        <w:t>Date:</w:t>
      </w:r>
      <w:r w:rsidR="00725466">
        <w:rPr>
          <w:sz w:val="32"/>
        </w:rPr>
        <w:t xml:space="preserve">     ____________________________________________________</w:t>
      </w:r>
    </w:p>
    <w:p w14:paraId="4A1F8B92" w14:textId="77777777" w:rsidR="00F24885" w:rsidRDefault="00000000">
      <w:pPr>
        <w:numPr>
          <w:ilvl w:val="0"/>
          <w:numId w:val="1"/>
        </w:numPr>
        <w:spacing w:before="228" w:after="235" w:line="216" w:lineRule="auto"/>
        <w:ind w:right="358" w:firstLine="14"/>
      </w:pPr>
      <w:r>
        <w:rPr>
          <w:rFonts w:ascii="Times New Roman" w:eastAsia="Times New Roman" w:hAnsi="Times New Roman" w:cs="Times New Roman"/>
        </w:rPr>
        <w:t>Participants accept and assume full responsibility for any injury or loss to themselves or family or property and agree to release from any and all liability the Santa Clara Valley Thunderbird Club and/or the City of Santa Cruz, California</w:t>
      </w:r>
    </w:p>
    <w:p w14:paraId="373A365B" w14:textId="77777777" w:rsidR="00F24885" w:rsidRDefault="00000000">
      <w:pPr>
        <w:spacing w:after="0"/>
        <w:ind w:right="10"/>
        <w:jc w:val="center"/>
      </w:pPr>
      <w:r>
        <w:rPr>
          <w:rFonts w:ascii="Times New Roman" w:eastAsia="Times New Roman" w:hAnsi="Times New Roman" w:cs="Times New Roman"/>
          <w:sz w:val="28"/>
        </w:rPr>
        <w:t>Your cancelled check serves as registration confirmation.</w:t>
      </w:r>
    </w:p>
    <w:sectPr w:rsidR="00F24885">
      <w:pgSz w:w="12240" w:h="15840"/>
      <w:pgMar w:top="91" w:right="749" w:bottom="1440" w:left="65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60127"/>
    <w:multiLevelType w:val="hybridMultilevel"/>
    <w:tmpl w:val="C3BEF1EC"/>
    <w:lvl w:ilvl="0" w:tplc="96FA7512">
      <w:start w:val="1"/>
      <w:numFmt w:val="bullet"/>
      <w:lvlText w:val="*"/>
      <w:lvlJc w:val="left"/>
      <w:pPr>
        <w:ind w:left="15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C53AE21C">
      <w:start w:val="1"/>
      <w:numFmt w:val="bullet"/>
      <w:lvlText w:val="o"/>
      <w:lvlJc w:val="left"/>
      <w:pPr>
        <w:ind w:left="1236"/>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E30E0E3C">
      <w:start w:val="1"/>
      <w:numFmt w:val="bullet"/>
      <w:lvlText w:val="▪"/>
      <w:lvlJc w:val="left"/>
      <w:pPr>
        <w:ind w:left="1956"/>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95AA330C">
      <w:start w:val="1"/>
      <w:numFmt w:val="bullet"/>
      <w:lvlText w:val="•"/>
      <w:lvlJc w:val="left"/>
      <w:pPr>
        <w:ind w:left="2676"/>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BF444DA0">
      <w:start w:val="1"/>
      <w:numFmt w:val="bullet"/>
      <w:lvlText w:val="o"/>
      <w:lvlJc w:val="left"/>
      <w:pPr>
        <w:ind w:left="3396"/>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4D1C84B0">
      <w:start w:val="1"/>
      <w:numFmt w:val="bullet"/>
      <w:lvlText w:val="▪"/>
      <w:lvlJc w:val="left"/>
      <w:pPr>
        <w:ind w:left="4116"/>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C8EA597C">
      <w:start w:val="1"/>
      <w:numFmt w:val="bullet"/>
      <w:lvlText w:val="•"/>
      <w:lvlJc w:val="left"/>
      <w:pPr>
        <w:ind w:left="4836"/>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52BED4FC">
      <w:start w:val="1"/>
      <w:numFmt w:val="bullet"/>
      <w:lvlText w:val="o"/>
      <w:lvlJc w:val="left"/>
      <w:pPr>
        <w:ind w:left="5556"/>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4A6A5B1E">
      <w:start w:val="1"/>
      <w:numFmt w:val="bullet"/>
      <w:lvlText w:val="▪"/>
      <w:lvlJc w:val="left"/>
      <w:pPr>
        <w:ind w:left="6276"/>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num w:numId="1" w16cid:durableId="1352224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885"/>
    <w:rsid w:val="00046249"/>
    <w:rsid w:val="00091B62"/>
    <w:rsid w:val="003A05E6"/>
    <w:rsid w:val="003B46C9"/>
    <w:rsid w:val="00452724"/>
    <w:rsid w:val="0054055D"/>
    <w:rsid w:val="00572CA3"/>
    <w:rsid w:val="005A2DC9"/>
    <w:rsid w:val="005B3B0A"/>
    <w:rsid w:val="006030E2"/>
    <w:rsid w:val="00652FEC"/>
    <w:rsid w:val="00654249"/>
    <w:rsid w:val="006A1108"/>
    <w:rsid w:val="00725466"/>
    <w:rsid w:val="007809CB"/>
    <w:rsid w:val="0089664D"/>
    <w:rsid w:val="009B5911"/>
    <w:rsid w:val="009E75D1"/>
    <w:rsid w:val="00C02822"/>
    <w:rsid w:val="00DB6336"/>
    <w:rsid w:val="00F16795"/>
    <w:rsid w:val="00F24885"/>
    <w:rsid w:val="00F44384"/>
    <w:rsid w:val="00F55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FF136"/>
  <w15:docId w15:val="{E4E0AC04-3E40-4A59-8E70-3F396B8B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Wharf Entry 2023 PSD 2.0</dc:title>
  <dc:subject/>
  <dc:creator>PC</dc:creator>
  <cp:keywords/>
  <cp:lastModifiedBy>Gene Cox</cp:lastModifiedBy>
  <cp:revision>23</cp:revision>
  <dcterms:created xsi:type="dcterms:W3CDTF">2024-06-01T20:36:00Z</dcterms:created>
  <dcterms:modified xsi:type="dcterms:W3CDTF">2024-06-01T20:49:00Z</dcterms:modified>
</cp:coreProperties>
</file>